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8EEFA" w14:textId="77777777" w:rsidR="00F35C3B" w:rsidRDefault="00F35C3B" w:rsidP="00F35C3B">
      <w:pPr>
        <w:jc w:val="center"/>
        <w:rPr>
          <w:b/>
          <w:bCs/>
          <w:sz w:val="32"/>
          <w:szCs w:val="32"/>
        </w:rPr>
      </w:pPr>
      <w:r w:rsidRPr="00F35C3B">
        <w:rPr>
          <w:b/>
          <w:bCs/>
          <w:sz w:val="32"/>
          <w:szCs w:val="32"/>
        </w:rPr>
        <w:t xml:space="preserve">100% Αλλαγή: Η πρώτη αποτύπωση του νέου 100% Hotel Show, με επίκεντρο τις </w:t>
      </w:r>
      <w:proofErr w:type="spellStart"/>
      <w:r w:rsidRPr="00F35C3B">
        <w:rPr>
          <w:b/>
          <w:bCs/>
          <w:sz w:val="32"/>
          <w:szCs w:val="32"/>
        </w:rPr>
        <w:t>στοχευμένες</w:t>
      </w:r>
      <w:proofErr w:type="spellEnd"/>
      <w:r w:rsidRPr="00F35C3B">
        <w:rPr>
          <w:b/>
          <w:bCs/>
          <w:sz w:val="32"/>
          <w:szCs w:val="32"/>
        </w:rPr>
        <w:t xml:space="preserve"> </w:t>
      </w:r>
      <w:proofErr w:type="spellStart"/>
      <w:r w:rsidRPr="00F35C3B">
        <w:rPr>
          <w:b/>
          <w:bCs/>
          <w:sz w:val="32"/>
          <w:szCs w:val="32"/>
        </w:rPr>
        <w:t>one</w:t>
      </w:r>
      <w:proofErr w:type="spellEnd"/>
      <w:r w:rsidRPr="00F35C3B">
        <w:rPr>
          <w:b/>
          <w:bCs/>
          <w:sz w:val="32"/>
          <w:szCs w:val="32"/>
        </w:rPr>
        <w:t>-to-</w:t>
      </w:r>
      <w:proofErr w:type="spellStart"/>
      <w:r w:rsidRPr="00F35C3B">
        <w:rPr>
          <w:b/>
          <w:bCs/>
          <w:sz w:val="32"/>
          <w:szCs w:val="32"/>
        </w:rPr>
        <w:t>one</w:t>
      </w:r>
      <w:proofErr w:type="spellEnd"/>
      <w:r w:rsidRPr="00F35C3B">
        <w:rPr>
          <w:b/>
          <w:bCs/>
          <w:sz w:val="32"/>
          <w:szCs w:val="32"/>
        </w:rPr>
        <w:t xml:space="preserve"> συναντήσεις και τη δομημένη συνεδριακή εμπειρία</w:t>
      </w:r>
    </w:p>
    <w:p w14:paraId="36B4E488" w14:textId="77777777" w:rsidR="00F35C3B" w:rsidRPr="00F35C3B" w:rsidRDefault="00F35C3B" w:rsidP="00F35C3B">
      <w:pPr>
        <w:rPr>
          <w:b/>
          <w:bCs/>
          <w:sz w:val="32"/>
          <w:szCs w:val="32"/>
        </w:rPr>
      </w:pPr>
    </w:p>
    <w:p w14:paraId="7FE4AA42" w14:textId="77777777" w:rsidR="00F35C3B" w:rsidRDefault="00F35C3B" w:rsidP="00F35C3B">
      <w:pPr>
        <w:rPr>
          <w:b/>
          <w:bCs/>
          <w:sz w:val="28"/>
          <w:szCs w:val="28"/>
        </w:rPr>
      </w:pPr>
      <w:r w:rsidRPr="00F35C3B">
        <w:rPr>
          <w:b/>
          <w:bCs/>
          <w:sz w:val="28"/>
          <w:szCs w:val="28"/>
        </w:rPr>
        <w:t xml:space="preserve">6.000 </w:t>
      </w:r>
      <w:proofErr w:type="spellStart"/>
      <w:r w:rsidRPr="00F35C3B">
        <w:rPr>
          <w:b/>
          <w:bCs/>
          <w:sz w:val="28"/>
          <w:szCs w:val="28"/>
        </w:rPr>
        <w:t>one</w:t>
      </w:r>
      <w:proofErr w:type="spellEnd"/>
      <w:r w:rsidRPr="00F35C3B">
        <w:rPr>
          <w:b/>
          <w:bCs/>
          <w:sz w:val="28"/>
          <w:szCs w:val="28"/>
        </w:rPr>
        <w:t xml:space="preserve"> to </w:t>
      </w:r>
      <w:proofErr w:type="spellStart"/>
      <w:r w:rsidRPr="00F35C3B">
        <w:rPr>
          <w:b/>
          <w:bCs/>
          <w:sz w:val="28"/>
          <w:szCs w:val="28"/>
        </w:rPr>
        <w:t>one</w:t>
      </w:r>
      <w:proofErr w:type="spellEnd"/>
      <w:r w:rsidRPr="00F35C3B">
        <w:rPr>
          <w:b/>
          <w:bCs/>
          <w:sz w:val="28"/>
          <w:szCs w:val="28"/>
        </w:rPr>
        <w:t xml:space="preserve"> συναντήσεις, 1.500 </w:t>
      </w:r>
      <w:proofErr w:type="spellStart"/>
      <w:r w:rsidRPr="00F35C3B">
        <w:rPr>
          <w:b/>
          <w:bCs/>
          <w:sz w:val="28"/>
          <w:szCs w:val="28"/>
        </w:rPr>
        <w:t>attendees</w:t>
      </w:r>
      <w:proofErr w:type="spellEnd"/>
      <w:r w:rsidRPr="00F35C3B">
        <w:rPr>
          <w:b/>
          <w:bCs/>
          <w:sz w:val="28"/>
          <w:szCs w:val="28"/>
        </w:rPr>
        <w:t xml:space="preserve"> στις ειδικές ημερίδες και πολυάριθμα </w:t>
      </w:r>
      <w:proofErr w:type="spellStart"/>
      <w:r w:rsidRPr="00F35C3B">
        <w:rPr>
          <w:b/>
          <w:bCs/>
          <w:sz w:val="28"/>
          <w:szCs w:val="28"/>
        </w:rPr>
        <w:t>workshops</w:t>
      </w:r>
      <w:proofErr w:type="spellEnd"/>
      <w:r w:rsidRPr="00F35C3B">
        <w:rPr>
          <w:b/>
          <w:bCs/>
          <w:sz w:val="28"/>
          <w:szCs w:val="28"/>
        </w:rPr>
        <w:t xml:space="preserve"> στο φετινό 100% Hotel Show</w:t>
      </w:r>
    </w:p>
    <w:p w14:paraId="332ABA3B" w14:textId="77777777" w:rsidR="00F35C3B" w:rsidRPr="00F35C3B" w:rsidRDefault="00F35C3B" w:rsidP="00F35C3B">
      <w:pPr>
        <w:rPr>
          <w:b/>
          <w:bCs/>
          <w:sz w:val="28"/>
          <w:szCs w:val="28"/>
        </w:rPr>
      </w:pPr>
    </w:p>
    <w:p w14:paraId="0264A416" w14:textId="77777777" w:rsidR="00F35C3B" w:rsidRDefault="00F35C3B" w:rsidP="00F35C3B">
      <w:r>
        <w:t xml:space="preserve">Το 100% Hotel Show ολοκλήρωσε με μεγάλη επιτυχία την 13η διοργάνωσή του και ταυτόχρονα την πρώτη εφαρμογή τού νέου του </w:t>
      </w:r>
      <w:proofErr w:type="spellStart"/>
      <w:r>
        <w:t>format</w:t>
      </w:r>
      <w:proofErr w:type="spellEnd"/>
      <w:r>
        <w:t xml:space="preserve">, παρουσιάζοντας μια προσέγγιση που αλλάζει ουσιαστικά την παραδοσιακή λογική των εκθέσεων φιλοξενίας. Η φετινή έκδοση απέδειξε ότι το μοντέλο μιας σύγχρονης επαγγελματικής διοργάνωσης πρέπει να στηρίζεται στην ουσία, στην ποιότητα των συναντήσεων και στο </w:t>
      </w:r>
      <w:proofErr w:type="spellStart"/>
      <w:r>
        <w:t>στοχευμένο</w:t>
      </w:r>
      <w:proofErr w:type="spellEnd"/>
      <w:r>
        <w:t xml:space="preserve"> περιεχόμενο. Με την έμφαση να μετατοπίζεται πλέον από την απλή περιήγηση στην πραγματική αγοραστική πρόθεση και στη στρατηγική επιλογή συνεργατών, το 100% Hotel Show παρουσίασε ένα περιβάλλον με καθαρό επαγγελματικό προσανατολισμό και υψηλό επίπεδο οργάνωσης.</w:t>
      </w:r>
    </w:p>
    <w:p w14:paraId="69F78814" w14:textId="77777777" w:rsidR="00F35C3B" w:rsidRDefault="00F35C3B" w:rsidP="00F35C3B">
      <w:r>
        <w:t xml:space="preserve">Η νέα ταυτότητα της έκθεσης στηρίχθηκε σε τρεις κεντρικούς άξονες: τις προγραμματισμένες συναντήσεις με </w:t>
      </w:r>
      <w:proofErr w:type="spellStart"/>
      <w:r>
        <w:t>premium</w:t>
      </w:r>
      <w:proofErr w:type="spellEnd"/>
      <w:r>
        <w:t xml:space="preserve"> εταιρείες, τον ενισχυμένο συνεδριακό χαρακτήρα και την πρακτική γνώση που προσέφεραν τα εργαστήρια. Αυτά τα στοιχεία λειτούργησαν συνδυαστικά, δημιουργώντας μια συνολική εμπειρία που απαντά στις ανάγκες μιας αγοράς η οποία εξελίσσεται ταχύτατα και αναζητά πλέον ολοκληρωμένα εργαλεία αξιολόγησης, ενημέρωσης και συνεργασίας.</w:t>
      </w:r>
    </w:p>
    <w:p w14:paraId="582C47ED" w14:textId="77777777" w:rsidR="00F35C3B" w:rsidRDefault="00F35C3B" w:rsidP="00F35C3B"/>
    <w:p w14:paraId="35D025B7" w14:textId="77777777" w:rsidR="00F35C3B" w:rsidRPr="00F35C3B" w:rsidRDefault="00F35C3B" w:rsidP="00F35C3B">
      <w:pPr>
        <w:rPr>
          <w:b/>
          <w:bCs/>
          <w:sz w:val="28"/>
          <w:szCs w:val="28"/>
        </w:rPr>
      </w:pPr>
      <w:r w:rsidRPr="00F35C3B">
        <w:rPr>
          <w:b/>
          <w:bCs/>
          <w:sz w:val="28"/>
          <w:szCs w:val="28"/>
        </w:rPr>
        <w:t xml:space="preserve">Πάνω από 6.000 </w:t>
      </w:r>
      <w:proofErr w:type="spellStart"/>
      <w:r w:rsidRPr="00F35C3B">
        <w:rPr>
          <w:b/>
          <w:bCs/>
          <w:sz w:val="28"/>
          <w:szCs w:val="28"/>
        </w:rPr>
        <w:t>one</w:t>
      </w:r>
      <w:proofErr w:type="spellEnd"/>
      <w:r w:rsidRPr="00F35C3B">
        <w:rPr>
          <w:b/>
          <w:bCs/>
          <w:sz w:val="28"/>
          <w:szCs w:val="28"/>
        </w:rPr>
        <w:t>-to-</w:t>
      </w:r>
      <w:proofErr w:type="spellStart"/>
      <w:r w:rsidRPr="00F35C3B">
        <w:rPr>
          <w:b/>
          <w:bCs/>
          <w:sz w:val="28"/>
          <w:szCs w:val="28"/>
        </w:rPr>
        <w:t>one</w:t>
      </w:r>
      <w:proofErr w:type="spellEnd"/>
      <w:r w:rsidRPr="00F35C3B">
        <w:rPr>
          <w:b/>
          <w:bCs/>
          <w:sz w:val="28"/>
          <w:szCs w:val="28"/>
        </w:rPr>
        <w:t xml:space="preserve"> συναντήσεις με 100 επιλεγμένες </w:t>
      </w:r>
      <w:proofErr w:type="spellStart"/>
      <w:r w:rsidRPr="00F35C3B">
        <w:rPr>
          <w:b/>
          <w:bCs/>
          <w:sz w:val="28"/>
          <w:szCs w:val="28"/>
        </w:rPr>
        <w:t>premium</w:t>
      </w:r>
      <w:proofErr w:type="spellEnd"/>
      <w:r w:rsidRPr="00F35C3B">
        <w:rPr>
          <w:b/>
          <w:bCs/>
          <w:sz w:val="28"/>
          <w:szCs w:val="28"/>
        </w:rPr>
        <w:t xml:space="preserve"> εταιρείες</w:t>
      </w:r>
    </w:p>
    <w:p w14:paraId="0D43B66C" w14:textId="53D34D23" w:rsidR="00F35C3B" w:rsidRDefault="00F35C3B" w:rsidP="00F35C3B">
      <w:r>
        <w:t xml:space="preserve">Η καρδιά της φετινής διοργάνωσης ήταν οι προγραμματισμένες </w:t>
      </w:r>
      <w:proofErr w:type="spellStart"/>
      <w:r>
        <w:t>one</w:t>
      </w:r>
      <w:proofErr w:type="spellEnd"/>
      <w:r>
        <w:t>-to-</w:t>
      </w:r>
      <w:proofErr w:type="spellStart"/>
      <w:r>
        <w:t>one</w:t>
      </w:r>
      <w:proofErr w:type="spellEnd"/>
      <w:r>
        <w:t xml:space="preserve"> συναντήσεις, οι οποίες ξεπέρασαν τις 6.000, επιβεβαιώνοντας ότι η αγορά έχει ανάγκη από μια πιο </w:t>
      </w:r>
      <w:proofErr w:type="spellStart"/>
      <w:r>
        <w:t>στοχευμένη</w:t>
      </w:r>
      <w:proofErr w:type="spellEnd"/>
      <w:r>
        <w:t xml:space="preserve">, οργανωμένη και επαγγελματική διαδικασία προσέγγισης συνεργατών. Οι 100 επιλεγμένες </w:t>
      </w:r>
      <w:proofErr w:type="spellStart"/>
      <w:r>
        <w:t>premium</w:t>
      </w:r>
      <w:proofErr w:type="spellEnd"/>
      <w:r>
        <w:t xml:space="preserve"> εταιρείες συμμετείχαν με στελέχη που μπορούσαν να προχωρήσουν σε ουσιαστικές συζητήσεις και να παρουσιάσουν λύσεις με πραγματικό λειτουργικό ή επενδυτικό ενδιαφέρον.</w:t>
      </w:r>
    </w:p>
    <w:p w14:paraId="65BD1278" w14:textId="77777777" w:rsidR="00F35C3B" w:rsidRDefault="00F35C3B" w:rsidP="00F35C3B"/>
    <w:p w14:paraId="79BA1802" w14:textId="77777777" w:rsidR="00F35C3B" w:rsidRDefault="00F35C3B" w:rsidP="00F35C3B">
      <w:r>
        <w:t xml:space="preserve">Το νέο διευρυμένο </w:t>
      </w:r>
      <w:proofErr w:type="spellStart"/>
      <w:r>
        <w:t>format</w:t>
      </w:r>
      <w:proofErr w:type="spellEnd"/>
      <w:r>
        <w:t xml:space="preserve"> επέτρεψε στους εκθέτες να λειτουργήσουν σαν «να μεταφέρουν άτυπα το γραφείο τους» μέσα στο εκθεσιακό περιβάλλον, προσφέροντας χώρο και χρόνο για βαθύτερη ανάλυση, συγκριτική αξιολόγηση και ουσιαστική ανταλλαγή πληροφορίας. Οι επισκέπτες, έχοντας μετακινηθεί πλέον από τη φάση της ανακάλυψης στη φάση της συνειδητοποιημένης επιλογής, αξιοποίησαν το νέο μοντέλο ακριβώς όπως σχεδιάστηκε: ως διαδικασία λήψης αποφάσεων, με άμεση δυνατότητα σύνδεσης με </w:t>
      </w:r>
      <w:proofErr w:type="spellStart"/>
      <w:r>
        <w:t>decision</w:t>
      </w:r>
      <w:proofErr w:type="spellEnd"/>
      <w:r>
        <w:t xml:space="preserve"> </w:t>
      </w:r>
      <w:proofErr w:type="spellStart"/>
      <w:r>
        <w:t>makers</w:t>
      </w:r>
      <w:proofErr w:type="spellEnd"/>
      <w:r>
        <w:t xml:space="preserve"> και με σαφείς προσδοκίες για το αποτέλεσμα των συναντήσεων. </w:t>
      </w:r>
    </w:p>
    <w:p w14:paraId="73380F91" w14:textId="77777777" w:rsidR="00F35C3B" w:rsidRDefault="00F35C3B" w:rsidP="00F35C3B"/>
    <w:p w14:paraId="48BA1DD8" w14:textId="77777777" w:rsidR="00F35C3B" w:rsidRPr="00F35C3B" w:rsidRDefault="00F35C3B" w:rsidP="00F35C3B">
      <w:pPr>
        <w:rPr>
          <w:b/>
          <w:bCs/>
          <w:sz w:val="28"/>
          <w:szCs w:val="28"/>
        </w:rPr>
      </w:pPr>
      <w:r w:rsidRPr="00F35C3B">
        <w:rPr>
          <w:b/>
          <w:bCs/>
          <w:sz w:val="28"/>
          <w:szCs w:val="28"/>
        </w:rPr>
        <w:t>3 Ημερίδες για Επενδύσεις, Design και Προσωπικό με πάνω από 1.500 συμμετέχοντες</w:t>
      </w:r>
    </w:p>
    <w:p w14:paraId="2717BE2A" w14:textId="77777777" w:rsidR="00F35C3B" w:rsidRDefault="00F35C3B" w:rsidP="00F35C3B">
      <w:r>
        <w:t xml:space="preserve">Το νέο </w:t>
      </w:r>
      <w:proofErr w:type="spellStart"/>
      <w:r>
        <w:t>event</w:t>
      </w:r>
      <w:proofErr w:type="spellEnd"/>
      <w:r>
        <w:t xml:space="preserve"> </w:t>
      </w:r>
      <w:proofErr w:type="spellStart"/>
      <w:r>
        <w:t>stage</w:t>
      </w:r>
      <w:proofErr w:type="spellEnd"/>
      <w:r>
        <w:t xml:space="preserve"> στην είσοδο της έκθεσης αποτέλεσε ένα από τα πιο χαρακτηριστικά στοιχεία της φετινής εμπειρίας, συγκεντρώνοντας πάνω από 1.500 συμμετοχές στις τρεις θεματικές ημερίδες. Το πρόγραμμα σχεδιάστηκε με στόχο να παρουσιάσει ολοκληρωμένη, πρακτική και λειτουργικά αξιοποιήσιμη γνώση για τρεις καίριους άξονες της σύγχρονης ξενοδοχειακής πραγματικότητας: την Επενδυτική Στρατηγική, το Ξενοδοχειακό Design και το Human </w:t>
      </w:r>
      <w:proofErr w:type="spellStart"/>
      <w:r>
        <w:t>Resources</w:t>
      </w:r>
      <w:proofErr w:type="spellEnd"/>
      <w:r>
        <w:t>.</w:t>
      </w:r>
    </w:p>
    <w:p w14:paraId="5B1C8717" w14:textId="77777777" w:rsidR="00F35C3B" w:rsidRDefault="00F35C3B" w:rsidP="00F35C3B"/>
    <w:p w14:paraId="54E70ACD" w14:textId="77777777" w:rsidR="00F35C3B" w:rsidRDefault="00F35C3B" w:rsidP="00F35C3B">
      <w:r>
        <w:t>Οι 30+ ομιλητές μοιράστηκαν εμπειρίες, τεχνογνωσία και πρακτικές προσεγγίσεις, καλύπτοντας θέματα που συνδέουν τη στρατηγική με την εφαρμογή. Η επιτυχία των ημερίδων απέδειξε την ανάγκη της αγοράς για θεσμικό περιεχόμενο υψηλής ποιότητας, που δεν περιορίζεται σε θεωρητικές προσεγγίσεις αλλά προσφέρει πραγματικά εργαλεία για επενδυτές, αρχιτέκτονες, ξενοδόχους, HR στελέχη και συμβούλους.</w:t>
      </w:r>
    </w:p>
    <w:p w14:paraId="010C0131" w14:textId="77777777" w:rsidR="00F35C3B" w:rsidRDefault="00F35C3B" w:rsidP="00F35C3B"/>
    <w:p w14:paraId="3E96477E" w14:textId="77777777" w:rsidR="00F35C3B" w:rsidRDefault="00F35C3B" w:rsidP="00F35C3B">
      <w:r>
        <w:t>Η συνοδευτική παρουσία έμπειρων συντονιστών ενίσχυσε ακόμη περισσότερο την αξία της συζήτησης, οδηγώντας το κοινό σε μια πιο ώριμη και πολυδιάστατη κατανόηση των θεμάτων που αναλύθηκαν. Το αποτέλεσμα ήταν μια συνεδριακή εμπειρία που ενοποιεί ενημέρωση, προβληματισμό και στρατηγική κατεύθυνση.</w:t>
      </w:r>
    </w:p>
    <w:p w14:paraId="264191A1" w14:textId="77777777" w:rsidR="00F35C3B" w:rsidRDefault="00F35C3B" w:rsidP="00F35C3B"/>
    <w:p w14:paraId="3C7C93B2" w14:textId="77777777" w:rsidR="00F35C3B" w:rsidRPr="00F35C3B" w:rsidRDefault="00F35C3B" w:rsidP="00F35C3B">
      <w:pPr>
        <w:rPr>
          <w:b/>
          <w:bCs/>
          <w:sz w:val="28"/>
          <w:szCs w:val="28"/>
        </w:rPr>
      </w:pPr>
      <w:r w:rsidRPr="00F35C3B">
        <w:rPr>
          <w:b/>
          <w:bCs/>
          <w:sz w:val="28"/>
          <w:szCs w:val="28"/>
        </w:rPr>
        <w:t>100% Hotel Design Awards και οι δύο νέοι θεσμοί βράβευσης που πλαισίωσαν τη διοργάνωση</w:t>
      </w:r>
    </w:p>
    <w:p w14:paraId="123AF513" w14:textId="77777777" w:rsidR="00F35C3B" w:rsidRDefault="00F35C3B" w:rsidP="00F35C3B">
      <w:r>
        <w:t>Ιδιαίτερο ενδιαφέρον συγκέντρωσαν οι δύο νέες πρωτοβουλίες βράβευσης: η Βράβευση Επιχειρηματικής Ιδέας κατά την Ημέρα Επενδύσεων και η Βράβευση Πρακτικών Προσωπικού κατά την Ημέρα HR. Οι δύο νέοι θεσμοί προστέθηκαν ως φυσική επέκταση των 100% Hotel Design Awards, δημιουργώντας ένα ευρύτερο οικοσύστημα αναγνώρισης που αγγίζει πλέον όχι μόνο τον σχεδιασμό, αλλά και τον τρόπο λειτουργίας, οργάνωσης και ανάπτυξης των ξενοδοχειακών μονάδων.</w:t>
      </w:r>
    </w:p>
    <w:p w14:paraId="4C1CF94D" w14:textId="77777777" w:rsidR="00F35C3B" w:rsidRDefault="00F35C3B" w:rsidP="00F35C3B"/>
    <w:p w14:paraId="7AD89278" w14:textId="77777777" w:rsidR="00F35C3B" w:rsidRDefault="00F35C3B" w:rsidP="00F35C3B">
      <w:r>
        <w:t>Οι πρωτοβουλίες αυτές ανέδειξαν έργα, επιχειρηματικές προσεγγίσεις και ομάδες που εφαρμόζουν σύγχρονες, ώριμες και πρακτικά τεκμηριωμένες λύσεις. Με αυτόν τον τρόπο, το 100% Hotel Show εδραίωσε ακόμη περισσότερο τον ρόλο του ως στρατηγικού φορέα που προωθεί την ποιότητα σε όλες τις διαστάσεις της φιλοξενίας.</w:t>
      </w:r>
    </w:p>
    <w:p w14:paraId="61780B1D" w14:textId="77777777" w:rsidR="00F35C3B" w:rsidRDefault="00F35C3B" w:rsidP="00F35C3B"/>
    <w:p w14:paraId="554F4BBF" w14:textId="77777777" w:rsidR="00F35C3B" w:rsidRPr="00F35C3B" w:rsidRDefault="00F35C3B" w:rsidP="00F35C3B">
      <w:pPr>
        <w:rPr>
          <w:b/>
          <w:bCs/>
          <w:sz w:val="28"/>
          <w:szCs w:val="28"/>
        </w:rPr>
      </w:pPr>
      <w:r w:rsidRPr="00F35C3B">
        <w:rPr>
          <w:b/>
          <w:bCs/>
          <w:sz w:val="28"/>
          <w:szCs w:val="28"/>
        </w:rPr>
        <w:t xml:space="preserve">Πολυάριθμα Εργαστήρια που μετέτρεψαν την επίσκεψη σε </w:t>
      </w:r>
      <w:proofErr w:type="spellStart"/>
      <w:r w:rsidRPr="00F35C3B">
        <w:rPr>
          <w:b/>
          <w:bCs/>
          <w:sz w:val="28"/>
          <w:szCs w:val="28"/>
        </w:rPr>
        <w:t>διαδραστική</w:t>
      </w:r>
      <w:proofErr w:type="spellEnd"/>
      <w:r w:rsidRPr="00F35C3B">
        <w:rPr>
          <w:b/>
          <w:bCs/>
          <w:sz w:val="28"/>
          <w:szCs w:val="28"/>
        </w:rPr>
        <w:t xml:space="preserve"> εμπειρία</w:t>
      </w:r>
    </w:p>
    <w:p w14:paraId="5E19D406" w14:textId="77777777" w:rsidR="00F35C3B" w:rsidRDefault="00F35C3B" w:rsidP="00F35C3B">
      <w:r>
        <w:lastRenderedPageBreak/>
        <w:t xml:space="preserve">Η εμπειρία των επισκεπτών συμπληρώθηκε από μια σειρά πρακτικών εργαστηρίων που πραγματοποιήθηκαν τόσο σε ειδικά διαμορφωμένο χώρο όσο και σε επιλεγμένα σημεία μέσα στην έκθεση. Τα εργαστήρια αυτά προσέφεραν πρακτική γνώση με άμεση εφαρμογή, καλύπτοντας ένα ευρύ φάσμα θεμάτων που περιλαμβάνει </w:t>
      </w:r>
      <w:proofErr w:type="spellStart"/>
      <w:r>
        <w:t>revenue</w:t>
      </w:r>
      <w:proofErr w:type="spellEnd"/>
      <w:r>
        <w:t xml:space="preserve">, HR, </w:t>
      </w:r>
      <w:proofErr w:type="spellStart"/>
      <w:r>
        <w:t>concept</w:t>
      </w:r>
      <w:proofErr w:type="spellEnd"/>
      <w:r>
        <w:t xml:space="preserve"> </w:t>
      </w:r>
      <w:proofErr w:type="spellStart"/>
      <w:r>
        <w:t>strategy</w:t>
      </w:r>
      <w:proofErr w:type="spellEnd"/>
      <w:r>
        <w:t xml:space="preserve">, </w:t>
      </w:r>
      <w:proofErr w:type="spellStart"/>
      <w:r>
        <w:t>digital</w:t>
      </w:r>
      <w:proofErr w:type="spellEnd"/>
      <w:r>
        <w:t xml:space="preserve"> </w:t>
      </w:r>
      <w:proofErr w:type="spellStart"/>
      <w:r>
        <w:t>operations</w:t>
      </w:r>
      <w:proofErr w:type="spellEnd"/>
      <w:r>
        <w:t xml:space="preserve">, </w:t>
      </w:r>
      <w:proofErr w:type="spellStart"/>
      <w:r>
        <w:t>service</w:t>
      </w:r>
      <w:proofErr w:type="spellEnd"/>
      <w:r>
        <w:t xml:space="preserve"> </w:t>
      </w:r>
      <w:proofErr w:type="spellStart"/>
      <w:r>
        <w:t>design</w:t>
      </w:r>
      <w:proofErr w:type="spellEnd"/>
      <w:r>
        <w:t xml:space="preserve"> και λειτουργικά πρότυπα.</w:t>
      </w:r>
    </w:p>
    <w:p w14:paraId="72CF08B1" w14:textId="77777777" w:rsidR="00F35C3B" w:rsidRDefault="00F35C3B" w:rsidP="00F35C3B"/>
    <w:p w14:paraId="1FE7CAC4" w14:textId="77777777" w:rsidR="00F35C3B" w:rsidRDefault="00F35C3B" w:rsidP="00F35C3B">
      <w:r>
        <w:t>Η συμμετοχή ήταν ιδιαίτερα αυξημένη και σταθερή καθ’ όλη τη διάρκεια της έκθεσης, αποδεικνύοντας ότι η αγορά αναζητά ώριμες, εφαρμόσιμες λύσεις και όχι απλώς θεωρητικό περιεχόμενο. Τα εργαστήρια ενίσχυσαν τον εκπαιδευτικό χαρακτήρα της διοργάνωσης και αποτέλεσαν ένα από τα πιο ουσιαστικά στοιχεία της νέας εμπειρίας.</w:t>
      </w:r>
    </w:p>
    <w:p w14:paraId="1A5A79DA" w14:textId="77777777" w:rsidR="00F35C3B" w:rsidRDefault="00F35C3B" w:rsidP="00F35C3B"/>
    <w:p w14:paraId="1C015FF6" w14:textId="77777777" w:rsidR="00F35C3B" w:rsidRPr="00F35C3B" w:rsidRDefault="00F35C3B" w:rsidP="00F35C3B">
      <w:pPr>
        <w:rPr>
          <w:b/>
          <w:bCs/>
          <w:sz w:val="28"/>
          <w:szCs w:val="28"/>
        </w:rPr>
      </w:pPr>
      <w:r w:rsidRPr="00F35C3B">
        <w:rPr>
          <w:b/>
          <w:bCs/>
          <w:sz w:val="28"/>
          <w:szCs w:val="28"/>
        </w:rPr>
        <w:t>Η Επόμενη Μέρα: Ένα Περιβάλλον όπου Εκθέτες και Επισκέπτες Συμμετέχουν στη Διαμόρφωση του Νέου Μοντέλου Φιλοξενίας</w:t>
      </w:r>
    </w:p>
    <w:p w14:paraId="7BCB29F2" w14:textId="77777777" w:rsidR="00F35C3B" w:rsidRDefault="00F35C3B" w:rsidP="00F35C3B">
      <w:r>
        <w:t xml:space="preserve">Η φετινή διοργάνωση ανέδειξε ξεκάθαρα ότι το 100% Hotel Show δεν αποτελεί πλέον απλώς έναν χώρο παρουσίασης, αλλά ένα περιβάλλον όπου η επαγγελματική πραγματικότητα “μεταφέρεται” οργανωμένα μέσα στην έκθεση. Η δυνατότητα των εκθετών να λειτουργούν σαν να μεταφέρουν άτυπα το γραφείο τους, να συζητούν σε βάθος, να αναλύουν δεδομένα και να παρουσιάζουν λύσεις σε πραγματικό χρόνο, δημιούργησε μια εμπειρία που προσομοιάζει με την καθημερινή επαγγελματική λειτουργία και όχι ένα τυπικό </w:t>
      </w:r>
      <w:proofErr w:type="spellStart"/>
      <w:r>
        <w:t>trade</w:t>
      </w:r>
      <w:proofErr w:type="spellEnd"/>
      <w:r>
        <w:t xml:space="preserve"> </w:t>
      </w:r>
      <w:proofErr w:type="spellStart"/>
      <w:r>
        <w:t>show</w:t>
      </w:r>
      <w:proofErr w:type="spellEnd"/>
      <w:r>
        <w:t>.</w:t>
      </w:r>
    </w:p>
    <w:p w14:paraId="13DD9565" w14:textId="77777777" w:rsidR="00F35C3B" w:rsidRDefault="00F35C3B" w:rsidP="00F35C3B"/>
    <w:p w14:paraId="3C1510FD" w14:textId="77777777" w:rsidR="00F35C3B" w:rsidRDefault="00F35C3B" w:rsidP="00F35C3B">
      <w:r>
        <w:t xml:space="preserve">Την ίδια στιγμή, ο ενισχυμένος συνεδριακός χαρακτήρας απέδειξε ότι η αγορά χρειάζεται δομημένο περιεχόμενο, με συνέπεια, θεματική οργάνωση και σαφή στόχο. Οι ημερίδες λειτούργησαν ως σημείο αναφοράς, επιβεβαιώνοντας ότι οι επαγγελματίες αναζητούν καθαρό, τεκμηριωμένο και λειτουργικά αξιοποιήσιμο υλικό που μπορεί να αποτελέσει βάση για λήψη αποφάσεων. Το νέο </w:t>
      </w:r>
      <w:proofErr w:type="spellStart"/>
      <w:r>
        <w:t>stage</w:t>
      </w:r>
      <w:proofErr w:type="spellEnd"/>
      <w:r>
        <w:t xml:space="preserve"> επισημοποίησε αυτή τη μετάβαση σε ένα </w:t>
      </w:r>
      <w:proofErr w:type="spellStart"/>
      <w:r>
        <w:t>format</w:t>
      </w:r>
      <w:proofErr w:type="spellEnd"/>
      <w:r>
        <w:t xml:space="preserve"> όπου η ενημέρωση δεν είναι συμπληρωματική, αλλά βασικό συστατικό της εμπειρίας.</w:t>
      </w:r>
    </w:p>
    <w:p w14:paraId="4CBEA51C" w14:textId="77777777" w:rsidR="00F35C3B" w:rsidRDefault="00F35C3B" w:rsidP="00F35C3B"/>
    <w:p w14:paraId="0F399F4B" w14:textId="77777777" w:rsidR="00F35C3B" w:rsidRDefault="00F35C3B" w:rsidP="00F35C3B">
      <w:r>
        <w:t>Παράλληλα, τα εργαστήρια έθεσαν ένα νέο πρότυπο για τον ρόλο της εκπαίδευσης μέσα στην έκθεση. Ο επισκέπτης δεν παρακολουθεί απλώς· συμμετέχει, δοκιμάζει, εφαρμόζει, αξιολογεί και φεύγει με συγκεκριμένα εργαλεία που μπορεί να αξιοποιήσει άμεσα. Αυτή η πρακτική διάσταση μετέτρεψε την επίσκεψη σε ενεργή διαδικασία, δημιουργώντας μια εμπειρία όπου η γνώση δεν παρουσιάζεται -καλλιεργείται.</w:t>
      </w:r>
    </w:p>
    <w:p w14:paraId="03072BE9" w14:textId="77777777" w:rsidR="00F35C3B" w:rsidRDefault="00F35C3B" w:rsidP="00F35C3B"/>
    <w:p w14:paraId="30A0AA82" w14:textId="77777777" w:rsidR="00F35C3B" w:rsidRDefault="00F35C3B" w:rsidP="00F35C3B">
      <w:r>
        <w:t xml:space="preserve">Με βάση αυτή την τριπλή ταυτότητα, η επόμενη έκδοση του 100% Hotel Show θα συνεχίσει να εξελίσσει τον ρόλο της διοργάνωσης σε έναν χώρο όπου εκθέτες και επισκέπτες λειτουργούν όχι ως παρευρισκόμενοι, αλλά ως ενεργοί συντελεστές ενός περιβάλλοντος που προωθεί τη συνεργασία, τη μάθηση και την πραγματική επιχειρησιακή πρόοδο. Το κοινό μήνυμα προς όλους είναι ξεκάθαρο: η επόμενη χρονιά θα εστιάσει ακόμη περισσότερο στην ποιότητα της αλληλεπίδρασης, στη δομημένη πληροφόρηση και στην </w:t>
      </w:r>
      <w:r>
        <w:lastRenderedPageBreak/>
        <w:t xml:space="preserve">πρακτική συμμετοχή, χτίζοντας ένα </w:t>
      </w:r>
      <w:proofErr w:type="spellStart"/>
      <w:r>
        <w:t>event</w:t>
      </w:r>
      <w:proofErr w:type="spellEnd"/>
      <w:r>
        <w:t xml:space="preserve"> που ανταποκρίνεται πλήρως στις απαιτήσεις της σύγχρονης φιλοξενίας.</w:t>
      </w:r>
    </w:p>
    <w:p w14:paraId="06CBF328" w14:textId="77777777" w:rsidR="008622DF" w:rsidRDefault="004C1D45"/>
    <w:sectPr w:rsidR="008622D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C3B"/>
    <w:rsid w:val="002555CA"/>
    <w:rsid w:val="003C1280"/>
    <w:rsid w:val="004C1D45"/>
    <w:rsid w:val="004F4CFE"/>
    <w:rsid w:val="00CE690F"/>
    <w:rsid w:val="00F35C3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CD9DD"/>
  <w15:chartTrackingRefBased/>
  <w15:docId w15:val="{9B2F6CCB-EF8B-48D9-B589-354815B94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1145</Words>
  <Characters>6185</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2025-11-26T08:26:00Z</dcterms:created>
  <dcterms:modified xsi:type="dcterms:W3CDTF">2025-11-26T08:53:00Z</dcterms:modified>
</cp:coreProperties>
</file>